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1F8" w:rsidRDefault="003601F8" w:rsidP="0073194A">
      <w:pPr>
        <w:spacing w:after="0" w:line="240" w:lineRule="auto"/>
        <w:jc w:val="center"/>
        <w:rPr>
          <w:rFonts w:ascii="Courier New" w:hAnsi="Courier New" w:cs="Courier New"/>
          <w:sz w:val="20"/>
          <w:szCs w:val="20"/>
        </w:rPr>
      </w:pPr>
      <w:r>
        <w:rPr>
          <w:rFonts w:ascii="Courier New" w:hAnsi="Courier New" w:cs="Courier New"/>
          <w:sz w:val="20"/>
          <w:szCs w:val="20"/>
        </w:rPr>
        <w:t>A Homework Assignment for</w:t>
      </w:r>
    </w:p>
    <w:p w:rsidR="003601F8" w:rsidRDefault="003601F8" w:rsidP="0073194A">
      <w:pPr>
        <w:spacing w:after="0" w:line="240" w:lineRule="auto"/>
        <w:jc w:val="center"/>
        <w:rPr>
          <w:rFonts w:ascii="Courier New" w:hAnsi="Courier New" w:cs="Courier New"/>
          <w:sz w:val="20"/>
          <w:szCs w:val="20"/>
        </w:rPr>
      </w:pPr>
      <w:r>
        <w:rPr>
          <w:rFonts w:ascii="Courier New" w:hAnsi="Courier New" w:cs="Courier New"/>
          <w:sz w:val="20"/>
          <w:szCs w:val="20"/>
        </w:rPr>
        <w:t>ELEC7250-001 VLSI Testing</w:t>
      </w:r>
    </w:p>
    <w:p w:rsidR="003601F8" w:rsidRDefault="003601F8" w:rsidP="0073194A">
      <w:pPr>
        <w:spacing w:after="0" w:line="240" w:lineRule="auto"/>
        <w:jc w:val="center"/>
        <w:rPr>
          <w:rFonts w:ascii="Courier New" w:hAnsi="Courier New" w:cs="Courier New"/>
          <w:sz w:val="20"/>
          <w:szCs w:val="20"/>
        </w:rPr>
      </w:pPr>
      <w:r>
        <w:rPr>
          <w:rFonts w:ascii="Courier New" w:hAnsi="Courier New" w:cs="Courier New"/>
          <w:sz w:val="20"/>
          <w:szCs w:val="20"/>
        </w:rPr>
        <w:t>ELEC7770-001 Advanced VLSI Design</w:t>
      </w:r>
    </w:p>
    <w:p w:rsidR="003601F8" w:rsidRDefault="003601F8" w:rsidP="0073194A">
      <w:pPr>
        <w:spacing w:after="0" w:line="240" w:lineRule="auto"/>
        <w:jc w:val="center"/>
        <w:rPr>
          <w:rFonts w:ascii="Courier New" w:hAnsi="Courier New" w:cs="Courier New"/>
          <w:sz w:val="20"/>
          <w:szCs w:val="20"/>
        </w:rPr>
      </w:pPr>
      <w:r>
        <w:rPr>
          <w:rFonts w:ascii="Courier New" w:hAnsi="Courier New" w:cs="Courier New"/>
          <w:sz w:val="20"/>
          <w:szCs w:val="20"/>
        </w:rPr>
        <w:t xml:space="preserve">(Updated 4/19/12 for </w:t>
      </w:r>
      <w:proofErr w:type="gramStart"/>
      <w:r>
        <w:rPr>
          <w:rFonts w:ascii="Courier New" w:hAnsi="Courier New" w:cs="Courier New"/>
          <w:sz w:val="20"/>
          <w:szCs w:val="20"/>
        </w:rPr>
        <w:t>Spring</w:t>
      </w:r>
      <w:proofErr w:type="gramEnd"/>
      <w:r>
        <w:rPr>
          <w:rFonts w:ascii="Courier New" w:hAnsi="Courier New" w:cs="Courier New"/>
          <w:sz w:val="20"/>
          <w:szCs w:val="20"/>
        </w:rPr>
        <w:t xml:space="preserve"> 2012)</w:t>
      </w:r>
    </w:p>
    <w:p w:rsidR="003601F8" w:rsidRDefault="003601F8" w:rsidP="0073194A">
      <w:pPr>
        <w:spacing w:after="0" w:line="240" w:lineRule="auto"/>
        <w:jc w:val="center"/>
        <w:rPr>
          <w:rFonts w:ascii="Courier New" w:hAnsi="Courier New" w:cs="Courier New"/>
          <w:sz w:val="20"/>
          <w:szCs w:val="20"/>
        </w:rPr>
      </w:pPr>
    </w:p>
    <w:p w:rsidR="003601F8" w:rsidRDefault="003601F8" w:rsidP="0073194A">
      <w:pPr>
        <w:spacing w:after="0" w:line="240" w:lineRule="auto"/>
        <w:jc w:val="center"/>
        <w:rPr>
          <w:rFonts w:ascii="Courier New" w:hAnsi="Courier New" w:cs="Courier New"/>
          <w:sz w:val="20"/>
          <w:szCs w:val="20"/>
        </w:rPr>
      </w:pPr>
      <w:r>
        <w:rPr>
          <w:rFonts w:ascii="Courier New" w:hAnsi="Courier New" w:cs="Courier New"/>
          <w:sz w:val="20"/>
          <w:szCs w:val="20"/>
        </w:rPr>
        <w:t>Assigned 4/19/12, due 4/25/12</w:t>
      </w:r>
    </w:p>
    <w:p w:rsidR="003601F8" w:rsidRDefault="003601F8" w:rsidP="0073194A">
      <w:pPr>
        <w:spacing w:after="0" w:line="240" w:lineRule="auto"/>
        <w:jc w:val="center"/>
        <w:rPr>
          <w:rFonts w:ascii="Courier New" w:hAnsi="Courier New" w:cs="Courier New"/>
          <w:sz w:val="20"/>
          <w:szCs w:val="20"/>
        </w:rPr>
      </w:pPr>
    </w:p>
    <w:p w:rsidR="00F34D72" w:rsidRDefault="0073194A" w:rsidP="0073194A">
      <w:pPr>
        <w:spacing w:after="0" w:line="240" w:lineRule="auto"/>
        <w:jc w:val="center"/>
        <w:rPr>
          <w:rFonts w:ascii="Courier New" w:hAnsi="Courier New" w:cs="Courier New"/>
          <w:sz w:val="20"/>
          <w:szCs w:val="20"/>
        </w:rPr>
      </w:pPr>
      <w:r>
        <w:rPr>
          <w:rFonts w:ascii="Courier New" w:hAnsi="Courier New" w:cs="Courier New"/>
          <w:sz w:val="20"/>
          <w:szCs w:val="20"/>
        </w:rPr>
        <w:t>Problem Statements</w:t>
      </w:r>
    </w:p>
    <w:p w:rsidR="007A6F27" w:rsidRDefault="007A6F27" w:rsidP="0073194A">
      <w:pPr>
        <w:spacing w:after="0" w:line="240" w:lineRule="auto"/>
        <w:jc w:val="center"/>
        <w:rPr>
          <w:rFonts w:ascii="Courier New" w:hAnsi="Courier New" w:cs="Courier New"/>
          <w:sz w:val="20"/>
          <w:szCs w:val="20"/>
        </w:rPr>
      </w:pPr>
    </w:p>
    <w:p w:rsidR="007A6F27" w:rsidRDefault="007A6F27" w:rsidP="007A6F27">
      <w:pPr>
        <w:spacing w:after="0" w:line="240" w:lineRule="auto"/>
        <w:rPr>
          <w:rFonts w:ascii="Courier New" w:hAnsi="Courier New" w:cs="Courier New"/>
          <w:sz w:val="20"/>
          <w:szCs w:val="20"/>
        </w:rPr>
      </w:pPr>
      <w:r>
        <w:rPr>
          <w:rFonts w:ascii="Courier New" w:hAnsi="Courier New" w:cs="Courier New"/>
          <w:sz w:val="20"/>
          <w:szCs w:val="20"/>
        </w:rPr>
        <w:t>Following experiments are to be conducted in the VLSI Test Lab, located in Room 318, Broun Hall. The Lab contains an Advantest T2000GS ATE and some guidelines for its usage are available at:</w:t>
      </w:r>
    </w:p>
    <w:p w:rsidR="007A6F27" w:rsidRDefault="007A6F27" w:rsidP="007A6F27">
      <w:pPr>
        <w:spacing w:after="0" w:line="240" w:lineRule="auto"/>
        <w:rPr>
          <w:rFonts w:ascii="Courier New" w:hAnsi="Courier New" w:cs="Courier New"/>
          <w:sz w:val="20"/>
          <w:szCs w:val="20"/>
        </w:rPr>
      </w:pPr>
    </w:p>
    <w:p w:rsidR="007A6F27" w:rsidRDefault="005C2C4C" w:rsidP="007A6F27">
      <w:pPr>
        <w:spacing w:after="0" w:line="240" w:lineRule="auto"/>
        <w:rPr>
          <w:rFonts w:ascii="Courier New" w:hAnsi="Courier New" w:cs="Courier New"/>
          <w:sz w:val="20"/>
          <w:szCs w:val="20"/>
        </w:rPr>
      </w:pPr>
      <w:hyperlink r:id="rId5" w:history="1">
        <w:r w:rsidRPr="00AF2289">
          <w:rPr>
            <w:rStyle w:val="Hyperlink"/>
            <w:rFonts w:ascii="Courier New" w:hAnsi="Courier New" w:cs="Courier New"/>
            <w:sz w:val="20"/>
            <w:szCs w:val="20"/>
          </w:rPr>
          <w:t>www.eng.auburn.edu/~vagrawal/COURSE/E7250_Spr09/Solution Guidelines.docx</w:t>
        </w:r>
      </w:hyperlink>
    </w:p>
    <w:p w:rsidR="007A6F27" w:rsidRDefault="007A6F27" w:rsidP="007A6F27">
      <w:pPr>
        <w:spacing w:after="0" w:line="240" w:lineRule="auto"/>
        <w:rPr>
          <w:rFonts w:ascii="Courier New" w:hAnsi="Courier New" w:cs="Courier New"/>
          <w:sz w:val="20"/>
          <w:szCs w:val="20"/>
        </w:rPr>
      </w:pPr>
    </w:p>
    <w:p w:rsidR="007A6F27" w:rsidRDefault="007A6F27" w:rsidP="007A6F27">
      <w:pPr>
        <w:spacing w:after="0" w:line="240" w:lineRule="auto"/>
        <w:rPr>
          <w:rFonts w:ascii="Courier New" w:hAnsi="Courier New" w:cs="Courier New"/>
          <w:sz w:val="20"/>
          <w:szCs w:val="20"/>
        </w:rPr>
      </w:pPr>
      <w:r>
        <w:rPr>
          <w:rFonts w:ascii="Courier New" w:hAnsi="Courier New" w:cs="Courier New"/>
          <w:sz w:val="20"/>
          <w:szCs w:val="20"/>
        </w:rPr>
        <w:t xml:space="preserve">Contact: Praveen Venkataramani, </w:t>
      </w:r>
      <w:hyperlink r:id="rId6" w:history="1">
        <w:r w:rsidRPr="00AF2289">
          <w:rPr>
            <w:rStyle w:val="Hyperlink"/>
            <w:rFonts w:ascii="Courier New" w:hAnsi="Courier New" w:cs="Courier New"/>
            <w:sz w:val="20"/>
            <w:szCs w:val="20"/>
          </w:rPr>
          <w:t>pzv0006@auburn.edu</w:t>
        </w:r>
      </w:hyperlink>
      <w:r w:rsidR="004859B3">
        <w:rPr>
          <w:rFonts w:ascii="Courier New" w:hAnsi="Courier New" w:cs="Courier New"/>
          <w:sz w:val="20"/>
          <w:szCs w:val="20"/>
        </w:rPr>
        <w:t>, 813-435-8487 (mobile)</w:t>
      </w:r>
      <w:bookmarkStart w:id="0" w:name="_GoBack"/>
      <w:bookmarkEnd w:id="0"/>
    </w:p>
    <w:p w:rsidR="007A6F27" w:rsidRDefault="007A6F27" w:rsidP="007A6F27">
      <w:pPr>
        <w:spacing w:after="0" w:line="240" w:lineRule="auto"/>
        <w:rPr>
          <w:rFonts w:ascii="Courier New" w:hAnsi="Courier New" w:cs="Courier New"/>
          <w:sz w:val="20"/>
          <w:szCs w:val="20"/>
        </w:rPr>
      </w:pPr>
    </w:p>
    <w:p w:rsidR="0073194A" w:rsidRDefault="0073194A" w:rsidP="0073194A">
      <w:pPr>
        <w:spacing w:after="0" w:line="240" w:lineRule="auto"/>
        <w:jc w:val="center"/>
        <w:rPr>
          <w:rFonts w:ascii="Courier New" w:hAnsi="Courier New" w:cs="Courier New"/>
          <w:sz w:val="20"/>
          <w:szCs w:val="20"/>
        </w:rPr>
      </w:pPr>
    </w:p>
    <w:p w:rsidR="0073194A" w:rsidRDefault="0073194A" w:rsidP="0073194A">
      <w:pPr>
        <w:spacing w:after="0" w:line="240" w:lineRule="auto"/>
        <w:jc w:val="both"/>
        <w:rPr>
          <w:rFonts w:ascii="Courier New" w:hAnsi="Courier New" w:cs="Courier New"/>
          <w:sz w:val="20"/>
          <w:szCs w:val="20"/>
        </w:rPr>
      </w:pPr>
      <w:r>
        <w:rPr>
          <w:rFonts w:ascii="Courier New" w:hAnsi="Courier New" w:cs="Courier New"/>
          <w:sz w:val="20"/>
          <w:szCs w:val="20"/>
        </w:rPr>
        <w:t>Experiment 1:</w:t>
      </w:r>
    </w:p>
    <w:p w:rsidR="0073194A" w:rsidRDefault="0073194A" w:rsidP="0073194A">
      <w:pPr>
        <w:spacing w:after="0" w:line="240" w:lineRule="auto"/>
        <w:jc w:val="both"/>
        <w:rPr>
          <w:rFonts w:ascii="Courier New" w:hAnsi="Courier New" w:cs="Courier New"/>
          <w:sz w:val="20"/>
          <w:szCs w:val="20"/>
        </w:rPr>
      </w:pPr>
    </w:p>
    <w:p w:rsidR="0073194A" w:rsidRDefault="0073194A" w:rsidP="0073194A">
      <w:pPr>
        <w:spacing w:after="0" w:line="240" w:lineRule="auto"/>
        <w:jc w:val="both"/>
        <w:rPr>
          <w:rFonts w:ascii="Courier New" w:hAnsi="Courier New" w:cs="Courier New"/>
          <w:sz w:val="20"/>
          <w:szCs w:val="20"/>
        </w:rPr>
      </w:pPr>
      <w:r>
        <w:rPr>
          <w:rFonts w:ascii="Courier New" w:hAnsi="Courier New" w:cs="Courier New"/>
          <w:sz w:val="20"/>
          <w:szCs w:val="20"/>
        </w:rPr>
        <w:t xml:space="preserve">To determine the maximum frequency of operation of the SN74LS393 IC using random, stuck-at and transition patterns. Tabulate the time period at which the chip fails for each pattern set. </w:t>
      </w:r>
      <w:r w:rsidR="00720CDB">
        <w:rPr>
          <w:rFonts w:ascii="Courier New" w:hAnsi="Courier New" w:cs="Courier New"/>
          <w:sz w:val="20"/>
          <w:szCs w:val="20"/>
        </w:rPr>
        <w:t>Point out which</w:t>
      </w:r>
      <w:r>
        <w:rPr>
          <w:rFonts w:ascii="Courier New" w:hAnsi="Courier New" w:cs="Courier New"/>
          <w:sz w:val="20"/>
          <w:szCs w:val="20"/>
        </w:rPr>
        <w:t xml:space="preserve"> pattern set is mo</w:t>
      </w:r>
      <w:r w:rsidR="00720CDB">
        <w:rPr>
          <w:rFonts w:ascii="Courier New" w:hAnsi="Courier New" w:cs="Courier New"/>
          <w:sz w:val="20"/>
          <w:szCs w:val="20"/>
        </w:rPr>
        <w:t>st</w:t>
      </w:r>
      <w:r>
        <w:rPr>
          <w:rFonts w:ascii="Courier New" w:hAnsi="Courier New" w:cs="Courier New"/>
          <w:sz w:val="20"/>
          <w:szCs w:val="20"/>
        </w:rPr>
        <w:t xml:space="preserve"> </w:t>
      </w:r>
      <w:proofErr w:type="gramStart"/>
      <w:r>
        <w:rPr>
          <w:rFonts w:ascii="Courier New" w:hAnsi="Courier New" w:cs="Courier New"/>
          <w:sz w:val="20"/>
          <w:szCs w:val="20"/>
        </w:rPr>
        <w:t>effective</w:t>
      </w:r>
      <w:proofErr w:type="gramEnd"/>
      <w:r>
        <w:rPr>
          <w:rFonts w:ascii="Courier New" w:hAnsi="Courier New" w:cs="Courier New"/>
          <w:sz w:val="20"/>
          <w:szCs w:val="20"/>
        </w:rPr>
        <w:t xml:space="preserve"> in determining the maximum frequency of operation</w:t>
      </w:r>
      <w:r w:rsidR="00601E7F">
        <w:rPr>
          <w:rFonts w:ascii="Courier New" w:hAnsi="Courier New" w:cs="Courier New"/>
          <w:sz w:val="20"/>
          <w:szCs w:val="20"/>
        </w:rPr>
        <w:t xml:space="preserve"> and why</w:t>
      </w:r>
      <w:r>
        <w:rPr>
          <w:rFonts w:ascii="Courier New" w:hAnsi="Courier New" w:cs="Courier New"/>
          <w:sz w:val="20"/>
          <w:szCs w:val="20"/>
        </w:rPr>
        <w:t>.</w:t>
      </w:r>
    </w:p>
    <w:p w:rsidR="0073194A" w:rsidRDefault="0073194A" w:rsidP="0073194A">
      <w:pPr>
        <w:spacing w:after="0" w:line="240" w:lineRule="auto"/>
        <w:jc w:val="both"/>
        <w:rPr>
          <w:rFonts w:ascii="Courier New" w:hAnsi="Courier New" w:cs="Courier New"/>
          <w:sz w:val="20"/>
          <w:szCs w:val="20"/>
        </w:rPr>
      </w:pPr>
    </w:p>
    <w:p w:rsidR="0073194A" w:rsidRDefault="0073194A" w:rsidP="0073194A">
      <w:pPr>
        <w:spacing w:after="0" w:line="240" w:lineRule="auto"/>
        <w:jc w:val="both"/>
        <w:rPr>
          <w:rFonts w:ascii="Courier New" w:hAnsi="Courier New" w:cs="Courier New"/>
          <w:sz w:val="20"/>
          <w:szCs w:val="20"/>
        </w:rPr>
      </w:pPr>
      <w:r>
        <w:rPr>
          <w:rFonts w:ascii="Courier New" w:hAnsi="Courier New" w:cs="Courier New"/>
          <w:sz w:val="20"/>
          <w:szCs w:val="20"/>
        </w:rPr>
        <w:t>Experiment 2:</w:t>
      </w:r>
    </w:p>
    <w:p w:rsidR="0073194A" w:rsidRDefault="0073194A" w:rsidP="0073194A">
      <w:pPr>
        <w:spacing w:after="0" w:line="240" w:lineRule="auto"/>
        <w:jc w:val="both"/>
        <w:rPr>
          <w:rFonts w:ascii="Courier New" w:hAnsi="Courier New" w:cs="Courier New"/>
          <w:sz w:val="20"/>
          <w:szCs w:val="20"/>
        </w:rPr>
      </w:pPr>
    </w:p>
    <w:p w:rsidR="00720CDB" w:rsidRDefault="0073194A" w:rsidP="00720CDB">
      <w:pPr>
        <w:spacing w:after="0" w:line="240" w:lineRule="auto"/>
        <w:jc w:val="both"/>
        <w:rPr>
          <w:rFonts w:ascii="Courier New" w:hAnsi="Courier New" w:cs="Courier New"/>
          <w:sz w:val="20"/>
          <w:szCs w:val="20"/>
        </w:rPr>
      </w:pPr>
      <w:r>
        <w:rPr>
          <w:rFonts w:ascii="Courier New" w:hAnsi="Courier New" w:cs="Courier New"/>
          <w:sz w:val="20"/>
          <w:szCs w:val="20"/>
        </w:rPr>
        <w:t>To determine the minimum voltage of operation of the SN74LS393 IC using random, stuck-at and transition patterns. Tabulate the voltage at which the chip fails for each pattern set.</w:t>
      </w:r>
      <w:r w:rsidR="00720CDB">
        <w:rPr>
          <w:rFonts w:ascii="Courier New" w:hAnsi="Courier New" w:cs="Courier New"/>
          <w:sz w:val="20"/>
          <w:szCs w:val="20"/>
        </w:rPr>
        <w:t xml:space="preserve"> Point out which pattern set is most effective in determining the minimum operating voltage and why.</w:t>
      </w:r>
    </w:p>
    <w:p w:rsidR="0073194A" w:rsidRPr="0073194A" w:rsidRDefault="0073194A" w:rsidP="0073194A">
      <w:pPr>
        <w:spacing w:after="0" w:line="240" w:lineRule="auto"/>
        <w:jc w:val="both"/>
        <w:rPr>
          <w:rFonts w:ascii="Courier New" w:hAnsi="Courier New" w:cs="Courier New"/>
          <w:sz w:val="20"/>
          <w:szCs w:val="20"/>
        </w:rPr>
      </w:pPr>
    </w:p>
    <w:p w:rsidR="0073194A" w:rsidRPr="0073194A" w:rsidRDefault="0073194A" w:rsidP="0073194A">
      <w:pPr>
        <w:spacing w:after="0" w:line="240" w:lineRule="auto"/>
        <w:jc w:val="both"/>
        <w:rPr>
          <w:rFonts w:ascii="Courier New" w:hAnsi="Courier New" w:cs="Courier New"/>
          <w:sz w:val="20"/>
          <w:szCs w:val="20"/>
        </w:rPr>
      </w:pPr>
    </w:p>
    <w:sectPr w:rsidR="0073194A" w:rsidRPr="0073194A" w:rsidSect="00F34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3194A"/>
    <w:rsid w:val="000A61BA"/>
    <w:rsid w:val="003601F8"/>
    <w:rsid w:val="00385F98"/>
    <w:rsid w:val="004859B3"/>
    <w:rsid w:val="005C2C4C"/>
    <w:rsid w:val="00601E7F"/>
    <w:rsid w:val="00720CDB"/>
    <w:rsid w:val="0073194A"/>
    <w:rsid w:val="007A6F27"/>
    <w:rsid w:val="00A97972"/>
    <w:rsid w:val="00F34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F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zv0006@auburn.edu" TargetMode="External"/><Relationship Id="rId5" Type="http://schemas.openxmlformats.org/officeDocument/2006/relationships/hyperlink" Target="http://www.eng.auburn.edu/~vagrawal/COURSE/E7250_Spr09/Solution%20Guidelines.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pzs0012</dc:creator>
  <cp:keywords/>
  <dc:description/>
  <cp:lastModifiedBy>Vishwani Agrawal</cp:lastModifiedBy>
  <cp:revision>7</cp:revision>
  <dcterms:created xsi:type="dcterms:W3CDTF">2010-04-26T21:26:00Z</dcterms:created>
  <dcterms:modified xsi:type="dcterms:W3CDTF">2012-04-19T17:08:00Z</dcterms:modified>
</cp:coreProperties>
</file>